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8C0" w:rsidRDefault="009A78C0" w:rsidP="009A78C0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รายงานการประชุมสภาองค์การบริหารส่วนตำบลหันตะเภา</w:t>
      </w:r>
    </w:p>
    <w:p w:rsidR="009A78C0" w:rsidRDefault="009A78C0" w:rsidP="009A78C0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สมัยสามัญ สมัยที่ ๓ ครั้งที่ ๒/๒๕๕๘</w:t>
      </w:r>
    </w:p>
    <w:p w:rsidR="009A78C0" w:rsidRDefault="009A78C0" w:rsidP="009A78C0">
      <w:pPr>
        <w:ind w:left="2310"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วันที่ ๑๔  สิงหาคม  ๒๕๕๘</w:t>
      </w:r>
    </w:p>
    <w:p w:rsidR="009A78C0" w:rsidRDefault="009A78C0" w:rsidP="009A78C0">
      <w:pPr>
        <w:ind w:left="2310"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ณ. ห้องประชุมองค์การบริหารส่วนตำบลหันตะเภา</w:t>
      </w:r>
    </w:p>
    <w:p w:rsidR="009A78C0" w:rsidRDefault="009A78C0" w:rsidP="009A78C0">
      <w:pPr>
        <w:ind w:left="2310"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………………………………………….</w:t>
      </w:r>
    </w:p>
    <w:p w:rsidR="009A78C0" w:rsidRDefault="009A78C0" w:rsidP="009A78C0">
      <w:pPr>
        <w:ind w:right="18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2673"/>
        <w:gridCol w:w="1992"/>
        <w:gridCol w:w="1922"/>
        <w:gridCol w:w="1666"/>
      </w:tblGrid>
      <w:tr w:rsidR="009A78C0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ชื่อ - สกุล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ตำแหน่ง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ลายมือชื่อ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หมายเหตุ</w:t>
            </w:r>
          </w:p>
        </w:tc>
      </w:tr>
      <w:tr w:rsidR="009A78C0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นายชัยรัตน์   รื่น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ชัยรัตน์  รื่น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78C0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นายอเนก     เผือกทองใบ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รองประธานสภาฯ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อเนก   เผือกทองใบ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78C0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วากร   อรรถบท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เลขานุการสภา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วากร  อรรถบท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78C0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๔.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นายฉลอง     ถนอมวงษ์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ฉลอง    ถนอมวงษ์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78C0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๕.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นายสมยศ     ดีสว่าง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สมยศ    ดีสว่าง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78C0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๖.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นายวิชัย       แก้วประเสริฐ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วิชัย   แก้วประเสริฐ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78C0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๗.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เกิดมากมี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เกิดมากมี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78C0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๘.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นายฉลาด      ตาลโตนด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ฉลาด    ตาลโตนด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78C0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๙.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นางธน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ธน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หง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78C0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๑๐.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นายรังสันต์     เมนะสิน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รังสันต์   เมนะสิน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78C0" w:rsidRPr="00B7193E" w:rsidTr="003503B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๑๑.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น.ส.ธนพร      กล่อมเกลี้ยง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ธนพร  กล่อมเกลี้ยง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8C0" w:rsidRPr="00B7193E" w:rsidRDefault="009A78C0" w:rsidP="003503B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A78C0" w:rsidRDefault="009A78C0" w:rsidP="009A78C0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9A78C0" w:rsidRDefault="009A78C0" w:rsidP="009A78C0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9A78C0" w:rsidRDefault="009A78C0" w:rsidP="009A78C0">
      <w:pPr>
        <w:ind w:left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ผู้เข้าร่วมประชุม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</w:p>
    <w:p w:rsidR="009A78C0" w:rsidRDefault="009A78C0" w:rsidP="009A78C0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อัญธิ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  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หัวหน้าสำนักปลัด</w:t>
      </w:r>
    </w:p>
    <w:p w:rsidR="009A78C0" w:rsidRDefault="009A78C0" w:rsidP="009A78C0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นายนิด             ใบกะเบา</w:t>
      </w:r>
      <w:r>
        <w:rPr>
          <w:rFonts w:ascii="TH SarabunPSK" w:hAnsi="TH SarabunPSK" w:cs="TH SarabunPSK"/>
          <w:sz w:val="32"/>
          <w:szCs w:val="32"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ที่ปรึกษานายก</w:t>
      </w:r>
    </w:p>
    <w:p w:rsidR="009A78C0" w:rsidRDefault="009A78C0" w:rsidP="009A78C0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นายจิรายุ          อุดมพันธ์ 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ผญ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.ม.๒</w:t>
      </w:r>
    </w:p>
    <w:p w:rsidR="009A78C0" w:rsidRDefault="009A78C0" w:rsidP="009A78C0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นายสวาย     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กำนันตำบลหันตะเภา</w:t>
      </w:r>
    </w:p>
    <w:p w:rsidR="009A78C0" w:rsidRDefault="009A78C0" w:rsidP="009A78C0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นางขวัญเรือน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.หันตะเภา</w:t>
      </w:r>
    </w:p>
    <w:p w:rsidR="009A78C0" w:rsidRDefault="009A78C0" w:rsidP="009A78C0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นายอาทิตย์   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เลขานุการนายก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9A78C0" w:rsidRDefault="009A78C0" w:rsidP="009A78C0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นายเฉลิมเกียรติ   เฉลิม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ภักตร์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หน.ส่วนโยธา</w:t>
      </w:r>
    </w:p>
    <w:p w:rsidR="009A78C0" w:rsidRDefault="009A78C0" w:rsidP="009A78C0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จิรา         ทารักษ์             รองปลัด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9A78C0" w:rsidRDefault="009A78C0" w:rsidP="009A78C0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นายสำรวย         อุดมพันธ์           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9A78C0" w:rsidRDefault="009A78C0" w:rsidP="009A78C0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นางชุลี              รุ่งพานิช 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ผอ.รร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.บ้านลำแดง</w:t>
      </w:r>
    </w:p>
    <w:p w:rsidR="009A78C0" w:rsidRDefault="009A78C0" w:rsidP="009A78C0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น.ส.ยุวดี 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ผูกฤทธ์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  พยาบาลวิชาชีพชำนาญการ</w:t>
      </w:r>
    </w:p>
    <w:p w:rsidR="009A78C0" w:rsidRDefault="009A78C0" w:rsidP="009A78C0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นายฉลาด          คงสมบูรณ์         รองนายก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9A78C0" w:rsidRDefault="009A78C0" w:rsidP="009A78C0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แจ่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มนภา      ภาสองชั้น          หน.ส่วนการคลัง</w:t>
      </w:r>
    </w:p>
    <w:p w:rsidR="009A78C0" w:rsidRDefault="009A78C0" w:rsidP="009A78C0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น.ส.ขวัญเรือน     ตรี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วิก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    จนท.วิเคราะห์ฯ</w:t>
      </w:r>
    </w:p>
    <w:p w:rsidR="009A78C0" w:rsidRDefault="009A78C0" w:rsidP="009A78C0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9A78C0" w:rsidRDefault="009A78C0" w:rsidP="009A78C0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9A78C0" w:rsidRDefault="009A78C0" w:rsidP="009A78C0">
      <w:pPr>
        <w:ind w:left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                                                           / จนท.วิเคราะห์</w:t>
      </w:r>
    </w:p>
    <w:p w:rsidR="009A78C0" w:rsidRDefault="009A78C0" w:rsidP="009A78C0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9A78C0" w:rsidRDefault="009A78C0" w:rsidP="009A78C0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9A78C0" w:rsidRDefault="009A78C0" w:rsidP="009A78C0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9A78C0" w:rsidRDefault="009A78C0" w:rsidP="009A78C0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9A78C0" w:rsidRDefault="009A78C0" w:rsidP="009A78C0">
      <w:pPr>
        <w:ind w:left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-๒-</w:t>
      </w:r>
    </w:p>
    <w:p w:rsidR="009A78C0" w:rsidRDefault="009A78C0" w:rsidP="009A78C0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9A78C0" w:rsidRDefault="009A78C0" w:rsidP="009A78C0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เริ่มประชุมเวลา ๑๒.๐๐  น.  นายชัยรัตน์ 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ประธานสภาองค์การบริหารส่วนตำบลหันตะเภา เป็นประธานในที่ประชุม ได้กล่าวต้อนรับสมาชิกสภาองค์การบริหารส่วนตำบลหันตะเภา และได้กล่าวเปิดประชุมสภาองค์การบริหารส่วนตำบลหันตะเภา สมัยสามัญ สมัยที่ ๓ ครั้งที่ ๒/๒๕๕๘ และได้ดำเนินการประชุมสภาตามระเบียบวาระการประชุม ดังต่อไปนี้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๑   เรื่องประธานแจ้งให้ทราบ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ไม่มี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๒   เรื่องรับรองรายงานการประชุมครั้งที่แล้ว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ขอให้สมาชิกสภาฯ ทุกท่านตรวจรายงานการประชุมที่เลขานุการสภาฯ ได้แจกจ่ายให้ท่านไป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แล้ว จะขอแก้ไขหรือไม่ ถ้าไม่มีขอมติที่ประชุม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รับรองรายงานการประชุมสภาฯสมัยสามัญสมัยที่ ๓ ครั้งที่ ๑/๒๕๕๘ วันที่ ๔ สิงหาคม ๒๕๕๘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เป็นเอกฉันท์ไม่มีการแก้ไขเปลี่ยนแปลง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๓   เรื่องพิจารณา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๑.ร่างข้อบัญญัติงบประมาณรายจ่ายประจำปีงบประมาณ พ.ศ.๒๕๕๙ ในวาระที่ ๒ ตามที่คณะ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กรรมการฯพิจารณาได้ส่งบันทึกข้อความ และความเห็นชอบเสนอสภาฯแล้วให้เลขานุการสภาฯ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ชี้แจงให้ที่ประชุมทราบ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เลขานุการสภาฯ     คณะกรรมการฯได้พิจารณาแล้วไม่มีสมาชิกท่านใดขอแก้ไขรายงานการประชุมและขอ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แปรญัญ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ติ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แต่อย่างใด โดยขอยืนยันให้คงร่างเดิมไว้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เมื่อที่ประชุมเห็นควรให้คงร่างเดิมจึงขอมติจากสภาฯ เลยว่าสมาชิกสภาฯเห็นชอบกับร่างข้อ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บัญญัติประจำปีงบประมาณ พ.ศ.๒๕๕๙ ในวาระที่ ๒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เห็นชอบเป็นเอกฉันท์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เมื่อสมาชิกสภาฯ ได้มีมติในวาระที่ ๒ แล้ว จึงขอมตี่ประชุมในวาระที่ ๓ ว่าให้ตราเป็นข้อบัญญัติ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งบประมาณ พ.ศ.๒๕๕๙ โดยไม่มีการอภิปราย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ให้ความเห็นชอบเป็นเอกฉันท์ให้ตราเป็นข้อบัญญัติงบประมาณรายจ่ายประจำปี พ.ศ.๒๕๕๙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ประธานฯ            ๒. ตามที่สภาได้อนุมัติให้จ่ายขาดเงินสะสมโครงการซ่อมสร้างถนนคอนกรีตเสริมเหล็ก สายเลียบ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คลอง ๖ หมู่ที่ ๕ ตำบลหันตะเภา ขนาดกว้าง ๕.๐๐ เมตร ยาว ๑๗๐ เมตร โดยทำการก่อสร้าง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ให้เป็นไปตามแบบและรายการตามที่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.หันตะเภา กำหนดพร้อมติดตั้งป้ายประชาสัมพันธ์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โครงการจำนวน ๑ ป้าย ใช้งบประมาณ ๑,๘๒๘,๐๐๐.๐๐ บาท ตามรายละเอียดตามแบบแปลน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.หันตะเภา แล้วนั้น ปรากฏตามหนังสือส่ง ที่ มท.๐๘๐๘.๒/ว.๒๑๕๐ ลงวันที่ ๒๗ 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พฤษภาคม ๒๕๕๖ ข้อที่ ๓ และข้อเสนอแนะของสำนักงานตรวจเงินแผ่นดินที่ ๑ ว่าต้องโอน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งบประมาณรายจ่ายประจำปีที่ไม่มีได้ใช้หรือไม่มีความจำเป็นให้โอนมาตั้งเป็นรายการใหม่ถ้าไม่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พอให้จ่ายขาดเงินสะสมได้ จึงขอยกเลิกการจ่ายขาดโครงการดังกล่าวข้างต้นที่อนุมิติว่าจ่ายขาด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ไว้ทั้งจำนวน ๑,๘๒๘,๐๐๐.๐๐ บาท ขออนุมัติที่ประชุม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ทราบ ยกเลิกมติที่อนุมัติจ่ายขาดเงินสะสม</w:t>
      </w:r>
    </w:p>
    <w:p w:rsidR="009A78C0" w:rsidRDefault="009A78C0" w:rsidP="009A78C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ประธานฯ            ๓. การจ่ายขาดเงินสะสม และการโอนงบประมาณรายจ่ายประจำปี ๒๕๕๘ </w:t>
      </w:r>
    </w:p>
    <w:p w:rsidR="009A78C0" w:rsidRDefault="009A78C0" w:rsidP="009A78C0">
      <w:pPr>
        <w:rPr>
          <w:rFonts w:ascii="TH SarabunPSK" w:hAnsi="TH SarabunPSK" w:cs="TH SarabunPSK"/>
          <w:sz w:val="32"/>
          <w:szCs w:val="32"/>
        </w:rPr>
      </w:pPr>
    </w:p>
    <w:p w:rsidR="009A78C0" w:rsidRDefault="009A78C0" w:rsidP="009A78C0">
      <w:pPr>
        <w:rPr>
          <w:rFonts w:ascii="TH SarabunPSK" w:hAnsi="TH SarabunPSK" w:cs="TH SarabunPSK"/>
          <w:sz w:val="32"/>
          <w:szCs w:val="32"/>
        </w:rPr>
      </w:pP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/ </w:t>
      </w:r>
      <w:r>
        <w:rPr>
          <w:rFonts w:ascii="TH SarabunPSK" w:hAnsi="TH SarabunPSK" w:cs="TH SarabunPSK" w:hint="cs"/>
          <w:sz w:val="32"/>
          <w:szCs w:val="32"/>
          <w:cs/>
        </w:rPr>
        <w:t>๒๕๕๘</w:t>
      </w:r>
    </w:p>
    <w:p w:rsidR="009A78C0" w:rsidRDefault="009A78C0" w:rsidP="009A78C0">
      <w:pPr>
        <w:rPr>
          <w:rFonts w:ascii="TH SarabunPSK" w:hAnsi="TH SarabunPSK" w:cs="TH SarabunPSK"/>
          <w:sz w:val="32"/>
          <w:szCs w:val="32"/>
        </w:rPr>
      </w:pPr>
    </w:p>
    <w:p w:rsidR="009A78C0" w:rsidRDefault="009A78C0" w:rsidP="009A78C0">
      <w:pPr>
        <w:rPr>
          <w:rFonts w:ascii="TH SarabunPSK" w:hAnsi="TH SarabunPSK" w:cs="TH SarabunPSK"/>
          <w:sz w:val="32"/>
          <w:szCs w:val="32"/>
        </w:rPr>
      </w:pPr>
    </w:p>
    <w:p w:rsidR="009A78C0" w:rsidRDefault="009A78C0" w:rsidP="009A78C0">
      <w:pPr>
        <w:rPr>
          <w:rFonts w:ascii="TH SarabunPSK" w:hAnsi="TH SarabunPSK" w:cs="TH SarabunPSK"/>
          <w:sz w:val="32"/>
          <w:szCs w:val="32"/>
        </w:rPr>
      </w:pPr>
    </w:p>
    <w:p w:rsidR="009A78C0" w:rsidRPr="00CD14F9" w:rsidRDefault="009A78C0" w:rsidP="009A78C0">
      <w:pPr>
        <w:ind w:left="361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-๓ -</w:t>
      </w:r>
    </w:p>
    <w:p w:rsidR="009A78C0" w:rsidRDefault="009A78C0" w:rsidP="009A78C0">
      <w:pPr>
        <w:rPr>
          <w:rFonts w:ascii="TH SarabunPSK" w:hAnsi="TH SarabunPSK" w:cs="TH SarabunPSK"/>
          <w:sz w:val="32"/>
          <w:szCs w:val="32"/>
        </w:rPr>
      </w:pP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นายก                 ตามที่ได้กล่าวถึงความจำเป็นในการขอจ่ายขาดเงินสะสมและการโอนงบประมาณรายจ่ายประจำ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ปี ๒๕๕๘ ตามโครงการซ่อมสร้างถนนคอนกรีตเสริมเหล็ก สายเลียบคลอง ๖ หมู่ที่ ๕ ตำบล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หันตะเภา จำนวน ๑ จุด ขนาดกว้าง ๕.๐๐ เมตร ความยาว ๑๗๐ เมตร ตามที่ได้เหตุผลไว้แล้ว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ในการประชุมสภา สมัย สามัญ สมัยที่ ๓ ครั้งที่ ๑/๒๕๕๘ วันที่ ๔ สิงหาคม ๒๕๕๘ แล้วนั้น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เพื่อความจำเป็นเร่งด่วน จึงขอโอนเปลี่ยนแปลงงบประมาณรายจ่ายปี ๒๕๕๘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เพื่อจัดตั้งเป็นราย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การใหม่ โครงการซ่อมสร้างถนนคอนกรีตเสริมเหล็กสายเลียบคลอง ๖ หมู่ ๕ ตำบลหันตะเภา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จำนวน ๑ จุด ขนาดกว้าง ๕.๐๐ เมตร ความยาว ๑๗๐ เมตร รายละเอียดตามแบบเปลนของ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.หันตะเภา กำหนดพร้อมติดตั้งป้ายประชาสัมพันธ์โครงการจำนวน ๑ ป้าย ตั้งงบประมาณ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ไว้ ๑,๘๒๘,๐๐๐ บาท โดยขอโอนงบประมาณรายจ่ายประจำปี ๒๕๕๘ ดังนี้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โอนตั้งเป็นเป็นรายการใหม่ ตามโครงการข้างต้น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๑. โอนลด  สำนักปลัด  หมวดค่าตอบแทน คำตอบแทนผู้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ปฎิบัติงาน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อันเป็นประโยชน์แก่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องค์กรปกครองส่วนท้องถิ่น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งบประมาณก่อนโอน ๙๗๔,๒๕๐ บาท โอนลด ๗๑๒,๐๗๐ บาท เหลือ ๒๖๒,๑๘๐ บาท</w:t>
      </w:r>
    </w:p>
    <w:p w:rsidR="009A78C0" w:rsidRDefault="009A78C0" w:rsidP="009A78C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๒. โอนลดส่วนการคลัง หมวดค่าตอบแทน ค่าตอบแทนผู้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ปฎิบัติงาน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อันเป็นประโยชน์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แก่องค์กรปกครองส่วนท้องถิ่น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งบประมาณก่อนโอน ๓๗๐,๐๐๐ บาท โอนลด ๒๗๘,๘๐๐ บาท เหลือ ๙๑,๒๐๐ บาท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๓. โอนลดส่วนโยธาหมวดค่าตอบแทน ค่าตอบแทนผู้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ปฎิบัติงาน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อันเป็นประโยชน์แก่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องค์กรปกครองส่วนท้องถิ่น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งบประมาณก่อนโอน ๓๔๐,๐๐๐ บาท โอนลด ๒๕๙,๑๓๐ บาท เหลือ ๘๐,๘๗๐ บาท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รวมโอนลดทั้งสิ้น  จำนวน  ๑,๒๕๐,๐๐๐ บาท ซึ่งยังไม่เพียงพอจึงขออนุมัติขอจ่ายขาดเงิน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สะสมอีกจำนวน  ๕๗๘,๐๐๐ บาท เพื่อดำเนินการตามโครงการดังกล่าวข้างต้นเป็นรายการใหม่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ในหมวดค่าที่ดินและสิ่งก่อสร้าง เพื่อจัดทำโครงการซ่อมสร้างถนนคอนกรีตเสริมเหล็ก สาย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เลียบคลอง ๖ หมู่ที่ ๕ ตำบลหันตะเภา จำนวน ๑ จุดขนาดกว้าง ๕.๐๐ เมตร ความยาว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๑๗๐ เมตร รายละเอียดตามแบบแปลนของ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.หันตะเภากำหนดพร้อมติดตั้งป้ายประชา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สัมพันธ์โครงการ จำนวน ๑ ป้าย งบประมาณ ๑.๘๒๘,๐๐๐ บาท โดยโอนงบประมาณรายจ่าย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ประจำปี ๒๕๕๘ จำนวน ๑,๘๒๘,๐๐๐ บาท โดยโอนงบประมาณรายจ่ายประจำปี ๒๕๕๘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จำนวน ๑,๒๕๐,๐๐๐ บาท ขออนุมัติจ่ายขาดเงินสะสม จำนวน ๕๗๘,๐๐๐ บาท รวมงบ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ประมาณตามโครงการดังกล่าวข้างต้น รวมจำนวน ๑,๘๒๘,,๐๐๐ บาท การโอนงบประมาณ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เป็นไปตามระเบียบกระทรวงมหาดไทยว่าด้วยงบประมาณขององค์กรปกครองส่วนท้องถิ่น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พ.ศ. ๒๕๔๑ แก้ไขเพิ่มเติม (ฉบับที่ ๒ และฉบับที่ ๓) พ.ศ.๒๕๔๓ หมวด ๔ การโอนและแกไข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เปลี่ยนแปลงงบประมาณข้อ ๒๗ การโอนงบประมาณรายจ่ายในหมวด ครุภัณฑ์ที่ดินและสิ่ง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ก่อสร้างที่ทำให้ลักษณะปริมาณคุณภาพหรือโอนไปตั้งจ่ายเป็นรายการใหม่เป็นอำนาจอนุมัติ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ของสภาท้องถิ่นและการจ่ายขาดเงินสะสมเป็นอำนาจอนุมัติของสภาท้องถิ่น เมื่อสภาฯพิจารณา</w:t>
      </w:r>
    </w:p>
    <w:p w:rsidR="009A78C0" w:rsidRDefault="009A78C0" w:rsidP="009A78C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แล้วขอมติที่ประชุม</w:t>
      </w:r>
    </w:p>
    <w:p w:rsidR="009A78C0" w:rsidRDefault="009A78C0" w:rsidP="009A78C0">
      <w:pPr>
        <w:rPr>
          <w:rFonts w:ascii="TH SarabunPSK" w:hAnsi="TH SarabunPSK" w:cs="TH SarabunPSK"/>
          <w:sz w:val="32"/>
          <w:szCs w:val="32"/>
        </w:rPr>
      </w:pPr>
    </w:p>
    <w:p w:rsidR="009A78C0" w:rsidRDefault="009A78C0" w:rsidP="009A78C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/ </w:t>
      </w:r>
      <w:r>
        <w:rPr>
          <w:rFonts w:ascii="TH SarabunPSK" w:hAnsi="TH SarabunPSK" w:cs="TH SarabunPSK" w:hint="cs"/>
          <w:sz w:val="32"/>
          <w:szCs w:val="32"/>
          <w:cs/>
        </w:rPr>
        <w:t>มติที่ประชุม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</w:p>
    <w:p w:rsidR="009A78C0" w:rsidRDefault="009A78C0" w:rsidP="009A78C0">
      <w:pPr>
        <w:ind w:left="361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-๔ -</w:t>
      </w:r>
    </w:p>
    <w:p w:rsidR="009A78C0" w:rsidRDefault="009A78C0" w:rsidP="009A78C0">
      <w:pPr>
        <w:rPr>
          <w:rFonts w:ascii="TH SarabunPSK" w:hAnsi="TH SarabunPSK" w:cs="TH SarabunPSK"/>
          <w:sz w:val="32"/>
          <w:szCs w:val="32"/>
        </w:rPr>
      </w:pPr>
    </w:p>
    <w:p w:rsidR="009A78C0" w:rsidRDefault="009A78C0" w:rsidP="009A78C0">
      <w:pPr>
        <w:rPr>
          <w:rFonts w:ascii="TH SarabunPSK" w:hAnsi="TH SarabunPSK" w:cs="TH SarabunPSK"/>
          <w:sz w:val="32"/>
          <w:szCs w:val="32"/>
        </w:rPr>
      </w:pPr>
    </w:p>
    <w:p w:rsidR="009A78C0" w:rsidRDefault="009A78C0" w:rsidP="009A78C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๔    เรื่อง ๆ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มีผู้ใดจะอภิปรายอีกหรือไม่ ถ้าไม่มีขอปิดประชุม เวลา ๑๒.๐๐ น.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  <w:cs/>
        </w:rPr>
      </w:pP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  <w:cs/>
        </w:rPr>
      </w:pP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(ลงชื่อ)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 อรรถบท    ผู้บันทึกรายงานการประชุม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อรรถบท )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เลขานุการสภาองค์การบริหารส่วนตำบลหันตะเภา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    สมยศ  ดีสว่าง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( นายสมยศ  ดีสว่าง )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(ลงชื่อ)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เกิดมากมี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ขลอ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เกิดมากมี )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  วิชัย  แก้วประเสริฐ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( นายวิชัย แก้วประเสริฐ )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(ลงชื่อ)   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ผู้ตรวจรายงานการประชุม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( นายชัยรัตน์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:rsidR="009A78C0" w:rsidRPr="00702D59" w:rsidRDefault="009A78C0" w:rsidP="009A78C0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ประธานสภาองค์การบริหารส่วนตำบลหันตะเภา</w:t>
      </w: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  <w:cs/>
        </w:rPr>
      </w:pPr>
    </w:p>
    <w:p w:rsidR="009A78C0" w:rsidRDefault="009A78C0" w:rsidP="009A78C0">
      <w:pPr>
        <w:rPr>
          <w:rFonts w:ascii="TH SarabunPSK" w:hAnsi="TH SarabunPSK" w:cs="TH SarabunPSK" w:hint="cs"/>
          <w:sz w:val="32"/>
          <w:szCs w:val="32"/>
        </w:rPr>
      </w:pPr>
    </w:p>
    <w:p w:rsidR="005F1083" w:rsidRDefault="005F1083">
      <w:bookmarkStart w:id="0" w:name="_GoBack"/>
      <w:bookmarkEnd w:id="0"/>
    </w:p>
    <w:sectPr w:rsidR="005F10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00FD8"/>
    <w:multiLevelType w:val="hybridMultilevel"/>
    <w:tmpl w:val="4A8AFF54"/>
    <w:lvl w:ilvl="0" w:tplc="3118DA9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8C0"/>
    <w:rsid w:val="005F1083"/>
    <w:rsid w:val="009A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8C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8C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1343</Words>
  <Characters>7658</Characters>
  <Application>Microsoft Office Word</Application>
  <DocSecurity>0</DocSecurity>
  <Lines>63</Lines>
  <Paragraphs>17</Paragraphs>
  <ScaleCrop>false</ScaleCrop>
  <Company>Sky123.Org</Company>
  <LinksUpToDate>false</LinksUpToDate>
  <CharactersWithSpaces>8984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2015-09-14T06:51:00Z</dcterms:created>
  <dcterms:modified xsi:type="dcterms:W3CDTF">2015-09-14T06:51:00Z</dcterms:modified>
</cp:coreProperties>
</file>